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1B513EE6" w:rsidR="00A81B33" w:rsidRPr="009F4785" w:rsidRDefault="00652A12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715AED">
        <w:rPr>
          <w:snapToGrid/>
          <w:color w:val="000000" w:themeColor="text1"/>
          <w:sz w:val="24"/>
          <w:szCs w:val="24"/>
          <w:highlight w:val="yellow"/>
        </w:rPr>
        <w:t>7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16CC14F2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652A12">
        <w:rPr>
          <w:color w:val="000000" w:themeColor="text1"/>
          <w:sz w:val="32"/>
          <w:szCs w:val="32"/>
        </w:rPr>
        <w:t>«У</w:t>
      </w:r>
      <w:r w:rsidR="00A81B33">
        <w:rPr>
          <w:color w:val="000000" w:themeColor="text1"/>
          <w:sz w:val="32"/>
          <w:szCs w:val="32"/>
        </w:rPr>
        <w:t xml:space="preserve">слуги по </w:t>
      </w:r>
      <w:r w:rsidR="00652A12">
        <w:rPr>
          <w:color w:val="000000" w:themeColor="text1"/>
          <w:sz w:val="32"/>
          <w:szCs w:val="32"/>
        </w:rPr>
        <w:t>в</w:t>
      </w:r>
      <w:r w:rsidR="00A81B33">
        <w:rPr>
          <w:color w:val="000000" w:themeColor="text1"/>
          <w:sz w:val="32"/>
          <w:szCs w:val="32"/>
        </w:rPr>
        <w:t>осстановлению асфальтового покрытия после проведения аварийно-восстановительных работ»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FEADA7D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ТКС-К-021-</w:t>
      </w:r>
      <w:r w:rsidR="00715AED">
        <w:rPr>
          <w:b w:val="0"/>
          <w:bCs w:val="0"/>
          <w:color w:val="000000" w:themeColor="text1"/>
          <w:sz w:val="24"/>
          <w:szCs w:val="24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0042BAB7" w:rsidR="00756E51" w:rsidRPr="00652A12" w:rsidRDefault="00715AED" w:rsidP="00EF75CE">
            <w:pPr>
              <w:spacing w:after="0" w:line="276" w:lineRule="auto"/>
              <w:rPr>
                <w:color w:val="000000" w:themeColor="text1"/>
              </w:rPr>
            </w:pPr>
            <w:hyperlink r:id="rId9" w:history="1">
              <w:r w:rsidR="00652A12" w:rsidRPr="00D079F1">
                <w:rPr>
                  <w:rStyle w:val="a8"/>
                  <w:sz w:val="20"/>
                  <w:szCs w:val="20"/>
                </w:rPr>
                <w:t>zakupki_tcs@tamcomsys.ru</w:t>
              </w:r>
            </w:hyperlink>
            <w:r w:rsidR="00652A12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="00652A12"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652A12" w:rsidRPr="00652A12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652A12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652A12" w:rsidRPr="00652A12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652A12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815FFD3" w:rsidR="007C7DEF" w:rsidRPr="009F4785" w:rsidRDefault="00A81B3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42.11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F0416B2" w:rsidR="007C7DEF" w:rsidRPr="009F4785" w:rsidRDefault="00A81B3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42.11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75D6B7F8" w:rsidR="000F6538" w:rsidRPr="006F3E60" w:rsidRDefault="00652A12" w:rsidP="00652A12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«</w:t>
            </w:r>
            <w:r w:rsidR="006F3E60">
              <w:rPr>
                <w:color w:val="000000" w:themeColor="text1"/>
              </w:rPr>
              <w:t xml:space="preserve">Услуги по </w:t>
            </w:r>
            <w:r>
              <w:rPr>
                <w:color w:val="000000" w:themeColor="text1"/>
              </w:rPr>
              <w:t>в</w:t>
            </w:r>
            <w:r w:rsidR="006F3E60" w:rsidRPr="006F3E60">
              <w:rPr>
                <w:color w:val="000000" w:themeColor="text1"/>
                <w:szCs w:val="32"/>
              </w:rPr>
              <w:t>осстановлению асфальтового покрытия после проведения аварийно-восстановительных работ»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5CFDC7D4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652A1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 окт</w:t>
            </w:r>
            <w:r w:rsidR="003F0B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="00652A1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 2020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805931" w14:textId="68D1E41B" w:rsidR="008F05DD" w:rsidRPr="009F4785" w:rsidRDefault="000F6538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6F3E60">
              <w:rPr>
                <w:color w:val="000000" w:themeColor="text1"/>
              </w:rPr>
              <w:t xml:space="preserve"> </w:t>
            </w:r>
            <w:r w:rsidR="003F0B8D">
              <w:rPr>
                <w:color w:val="000000" w:themeColor="text1"/>
              </w:rPr>
              <w:t>2 248 670,97</w:t>
            </w:r>
            <w:r w:rsidR="006F3E60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2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C7C149F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3F0B8D">
              <w:rPr>
                <w:sz w:val="24"/>
                <w:szCs w:val="24"/>
                <w:highlight w:val="yellow"/>
                <w:lang w:val="ru-RU"/>
              </w:rPr>
              <w:t>6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3F0B8D">
              <w:rPr>
                <w:sz w:val="24"/>
                <w:szCs w:val="24"/>
                <w:highlight w:val="yellow"/>
                <w:lang w:val="ru-RU"/>
              </w:rPr>
              <w:t>марта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3F0B8D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5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6DF0D27E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3F0B8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13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F0B8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марта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3F0B8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27D4AB5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3F0B8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F0B8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марта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3F0B8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70C1D91B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3F0B8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27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ма</w:t>
            </w:r>
            <w:r w:rsidR="003F0B8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рта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3F0B8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6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 xml:space="preserve">. Весь пакет файлов может быть заархивирован в </w:t>
            </w:r>
            <w:r w:rsidR="007243B5">
              <w:lastRenderedPageBreak/>
              <w:t>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</w:t>
            </w:r>
            <w:r w:rsidR="008439AE" w:rsidRPr="00A216CD">
              <w:rPr>
                <w:color w:val="000000" w:themeColor="text1"/>
              </w:rPr>
              <w:lastRenderedPageBreak/>
              <w:t>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Подробные требования к продукции изложены в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7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об участнике закупки должны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</w:t>
            </w:r>
            <w:r w:rsidRPr="00037114">
              <w:rPr>
                <w:sz w:val="24"/>
                <w:szCs w:val="24"/>
              </w:rPr>
              <w:lastRenderedPageBreak/>
              <w:t>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</w:t>
            </w:r>
            <w:r w:rsidRPr="0087680D">
              <w:rPr>
                <w:color w:val="000000" w:themeColor="text1"/>
              </w:rPr>
              <w:lastRenderedPageBreak/>
              <w:t xml:space="preserve">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 xml:space="preserve">, при этом стоимость товаров российского происхождения, стоимость </w:t>
            </w:r>
            <w:r w:rsidRPr="0087680D">
              <w:rPr>
                <w:color w:val="000000" w:themeColor="text1"/>
              </w:rPr>
              <w:lastRenderedPageBreak/>
              <w:t>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68E7BA68" w:rsidR="00854152" w:rsidRPr="009F4785" w:rsidRDefault="00A40AD4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A9251A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7B4C3F9C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B470CD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8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5AED">
      <w:rPr>
        <w:noProof/>
      </w:rPr>
      <w:t>24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B8D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2A12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AED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0CD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8A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rmsp.nalog.ru/search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zakupki_tcs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FB51A-051C-4553-A215-9748DB4F6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24</Pages>
  <Words>6206</Words>
  <Characters>42570</Characters>
  <Application>Microsoft Office Word</Application>
  <DocSecurity>0</DocSecurity>
  <Lines>354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48679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24</cp:revision>
  <cp:lastPrinted>2019-02-04T06:44:00Z</cp:lastPrinted>
  <dcterms:created xsi:type="dcterms:W3CDTF">2019-02-07T06:22:00Z</dcterms:created>
  <dcterms:modified xsi:type="dcterms:W3CDTF">2020-02-27T05:16:00Z</dcterms:modified>
</cp:coreProperties>
</file>